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25" w:rsidRPr="00BF795D" w:rsidRDefault="00440959" w:rsidP="00E9210E">
      <w:pPr>
        <w:spacing w:after="0"/>
        <w:rPr>
          <w:rFonts w:ascii="Times New Roman" w:hAnsi="Times New Roman" w:cs="Times New Roman"/>
          <w:sz w:val="24"/>
          <w:szCs w:val="24"/>
        </w:rPr>
      </w:pPr>
      <w:r w:rsidRPr="00BF795D">
        <w:rPr>
          <w:rFonts w:ascii="Times New Roman" w:hAnsi="Times New Roman" w:cs="Times New Roman"/>
          <w:sz w:val="24"/>
          <w:szCs w:val="24"/>
        </w:rPr>
        <w:t>Liz Miller</w:t>
      </w:r>
    </w:p>
    <w:p w:rsidR="00440959" w:rsidRPr="00BF795D" w:rsidRDefault="00440959" w:rsidP="00E9210E">
      <w:pPr>
        <w:spacing w:after="0"/>
        <w:rPr>
          <w:rFonts w:ascii="Times New Roman" w:hAnsi="Times New Roman" w:cs="Times New Roman"/>
          <w:sz w:val="24"/>
          <w:szCs w:val="24"/>
        </w:rPr>
      </w:pPr>
      <w:r w:rsidRPr="00BF795D">
        <w:rPr>
          <w:rFonts w:ascii="Times New Roman" w:hAnsi="Times New Roman" w:cs="Times New Roman"/>
          <w:sz w:val="24"/>
          <w:szCs w:val="24"/>
        </w:rPr>
        <w:t xml:space="preserve">EDU </w:t>
      </w:r>
      <w:r w:rsidR="00CD01FB" w:rsidRPr="00BF795D">
        <w:rPr>
          <w:rFonts w:ascii="Times New Roman" w:hAnsi="Times New Roman" w:cs="Times New Roman"/>
          <w:sz w:val="24"/>
          <w:szCs w:val="24"/>
        </w:rPr>
        <w:t>337: Technology Brochure</w:t>
      </w:r>
    </w:p>
    <w:p w:rsidR="006046ED" w:rsidRDefault="006046ED" w:rsidP="00E9210E">
      <w:pPr>
        <w:spacing w:after="0"/>
        <w:rPr>
          <w:rFonts w:ascii="Times New Roman" w:hAnsi="Times New Roman" w:cs="Times New Roman"/>
          <w:sz w:val="24"/>
          <w:szCs w:val="24"/>
        </w:rPr>
      </w:pPr>
      <w:r w:rsidRPr="00BF795D">
        <w:rPr>
          <w:rFonts w:ascii="Times New Roman" w:hAnsi="Times New Roman" w:cs="Times New Roman"/>
          <w:sz w:val="24"/>
          <w:szCs w:val="24"/>
        </w:rPr>
        <w:t>15 April 2016</w:t>
      </w:r>
    </w:p>
    <w:p w:rsidR="00E9210E" w:rsidRPr="00BF795D" w:rsidRDefault="00E9210E" w:rsidP="00E9210E">
      <w:pPr>
        <w:spacing w:after="0"/>
        <w:rPr>
          <w:rFonts w:ascii="Times New Roman" w:hAnsi="Times New Roman" w:cs="Times New Roman"/>
          <w:sz w:val="24"/>
          <w:szCs w:val="24"/>
        </w:rPr>
      </w:pPr>
      <w:bookmarkStart w:id="0" w:name="_GoBack"/>
      <w:bookmarkEnd w:id="0"/>
    </w:p>
    <w:p w:rsidR="006046ED" w:rsidRPr="00E9210E" w:rsidRDefault="00E9210E" w:rsidP="00E9210E">
      <w:pPr>
        <w:pStyle w:val="Title"/>
        <w:rPr>
          <w:sz w:val="44"/>
        </w:rPr>
      </w:pPr>
      <w:r>
        <w:rPr>
          <w:sz w:val="44"/>
        </w:rPr>
        <w:t>Wondering what technologies are available?</w:t>
      </w:r>
    </w:p>
    <w:p w:rsidR="00440959" w:rsidRPr="00BF795D" w:rsidRDefault="00440959"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CCA: Child Care Aware</w:t>
      </w:r>
      <w:r w:rsidR="008C19CE" w:rsidRPr="00BF795D">
        <w:rPr>
          <w:rFonts w:ascii="Times New Roman" w:hAnsi="Times New Roman" w:cs="Times New Roman"/>
          <w:sz w:val="24"/>
          <w:szCs w:val="24"/>
        </w:rPr>
        <w:t xml:space="preserve"> - </w:t>
      </w:r>
      <w:hyperlink r:id="rId6" w:history="1">
        <w:r w:rsidR="008C19CE" w:rsidRPr="00BF795D">
          <w:rPr>
            <w:rStyle w:val="Hyperlink"/>
            <w:rFonts w:ascii="Times New Roman" w:hAnsi="Times New Roman" w:cs="Times New Roman"/>
            <w:sz w:val="24"/>
            <w:szCs w:val="24"/>
          </w:rPr>
          <w:t>http://www.c</w:t>
        </w:r>
        <w:r w:rsidR="008C19CE" w:rsidRPr="00BF795D">
          <w:rPr>
            <w:rStyle w:val="Hyperlink"/>
            <w:rFonts w:ascii="Times New Roman" w:hAnsi="Times New Roman" w:cs="Times New Roman"/>
            <w:sz w:val="24"/>
            <w:szCs w:val="24"/>
          </w:rPr>
          <w:t>h</w:t>
        </w:r>
        <w:r w:rsidR="008C19CE" w:rsidRPr="00BF795D">
          <w:rPr>
            <w:rStyle w:val="Hyperlink"/>
            <w:rFonts w:ascii="Times New Roman" w:hAnsi="Times New Roman" w:cs="Times New Roman"/>
            <w:sz w:val="24"/>
            <w:szCs w:val="24"/>
          </w:rPr>
          <w:t>ildcareaware.org/</w:t>
        </w:r>
      </w:hyperlink>
      <w:r w:rsidR="008C19CE" w:rsidRPr="00BF795D">
        <w:rPr>
          <w:rFonts w:ascii="Times New Roman" w:hAnsi="Times New Roman" w:cs="Times New Roman"/>
          <w:sz w:val="24"/>
          <w:szCs w:val="24"/>
        </w:rPr>
        <w:t xml:space="preserve"> </w:t>
      </w:r>
    </w:p>
    <w:p w:rsidR="00440959" w:rsidRPr="00BF795D" w:rsidRDefault="00014565"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 xml:space="preserve">Helps </w:t>
      </w:r>
      <w:r w:rsidR="008C19CE" w:rsidRPr="00BF795D">
        <w:rPr>
          <w:rFonts w:ascii="Times New Roman" w:hAnsi="Times New Roman" w:cs="Times New Roman"/>
          <w:sz w:val="24"/>
          <w:szCs w:val="24"/>
        </w:rPr>
        <w:t>you to</w:t>
      </w:r>
      <w:r w:rsidRPr="00BF795D">
        <w:rPr>
          <w:rFonts w:ascii="Times New Roman" w:hAnsi="Times New Roman" w:cs="Times New Roman"/>
          <w:sz w:val="24"/>
          <w:szCs w:val="24"/>
        </w:rPr>
        <w:t xml:space="preserve"> learn more about quality child care and how to locate programs in the community.</w:t>
      </w:r>
      <w:r w:rsidR="008C19CE" w:rsidRPr="00BF795D">
        <w:rPr>
          <w:rFonts w:ascii="Times New Roman" w:hAnsi="Times New Roman" w:cs="Times New Roman"/>
          <w:sz w:val="24"/>
          <w:szCs w:val="24"/>
        </w:rPr>
        <w:t xml:space="preserve"> There is a link for helpful tools including: a glossary of common child care terms, national organizations related to children and families, a child care budgeting calculator, and a child care decision making tool. There are additional resources to locate CCA in your area and newsletters to keep you informed and updated.</w:t>
      </w:r>
    </w:p>
    <w:p w:rsidR="00440959" w:rsidRPr="00BF795D" w:rsidRDefault="00014565"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Partly funded by the Office of Child Care, Administration for Children and Families, and US Department of Health &amp; Human Services</w:t>
      </w:r>
    </w:p>
    <w:p w:rsidR="00014565" w:rsidRPr="00BF795D" w:rsidRDefault="00440959"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NAEYC: National Association for</w:t>
      </w:r>
      <w:r w:rsidR="008C19CE" w:rsidRPr="00BF795D">
        <w:rPr>
          <w:rFonts w:ascii="Times New Roman" w:hAnsi="Times New Roman" w:cs="Times New Roman"/>
          <w:sz w:val="24"/>
          <w:szCs w:val="24"/>
        </w:rPr>
        <w:t xml:space="preserve"> the Education of Young Children </w:t>
      </w:r>
      <w:hyperlink r:id="rId7" w:history="1">
        <w:r w:rsidR="008C19CE" w:rsidRPr="00BF795D">
          <w:rPr>
            <w:rStyle w:val="Hyperlink"/>
            <w:rFonts w:ascii="Times New Roman" w:hAnsi="Times New Roman" w:cs="Times New Roman"/>
            <w:sz w:val="24"/>
            <w:szCs w:val="24"/>
          </w:rPr>
          <w:t>http://www.naeyc.org/</w:t>
        </w:r>
      </w:hyperlink>
      <w:r w:rsidR="008C19CE" w:rsidRPr="00BF795D">
        <w:rPr>
          <w:rFonts w:ascii="Times New Roman" w:hAnsi="Times New Roman" w:cs="Times New Roman"/>
          <w:sz w:val="24"/>
          <w:szCs w:val="24"/>
        </w:rPr>
        <w:t xml:space="preserve"> </w:t>
      </w:r>
    </w:p>
    <w:p w:rsidR="00440959" w:rsidRPr="00BF795D" w:rsidRDefault="00CD13B9"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 xml:space="preserve">Works to promote high-quality early learning for all young children, birth-8, by connecting early childhood practice, policy, and research. They advance a diverse, dynamic early childhood profession and support all who care for, educate, and work on behalf of young children. </w:t>
      </w:r>
    </w:p>
    <w:p w:rsidR="00440959" w:rsidRPr="00BF795D" w:rsidRDefault="00CD13B9"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Funded by the US Department of Education</w:t>
      </w:r>
    </w:p>
    <w:p w:rsidR="00440959" w:rsidRPr="00BF795D" w:rsidRDefault="00642416"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NEA</w:t>
      </w:r>
      <w:r w:rsidR="00246F78" w:rsidRPr="00BF795D">
        <w:rPr>
          <w:rFonts w:ascii="Times New Roman" w:hAnsi="Times New Roman" w:cs="Times New Roman"/>
          <w:sz w:val="24"/>
          <w:szCs w:val="24"/>
        </w:rPr>
        <w:t xml:space="preserve">: National Education Association – For parents - </w:t>
      </w:r>
      <w:hyperlink r:id="rId8" w:history="1">
        <w:r w:rsidR="00246F78" w:rsidRPr="00BF795D">
          <w:rPr>
            <w:rStyle w:val="Hyperlink"/>
            <w:rFonts w:ascii="Times New Roman" w:hAnsi="Times New Roman" w:cs="Times New Roman"/>
            <w:sz w:val="24"/>
            <w:szCs w:val="24"/>
          </w:rPr>
          <w:t>http://www.nea.org/home/ParentPartnershipResources.html</w:t>
        </w:r>
      </w:hyperlink>
      <w:r w:rsidR="00246F78" w:rsidRPr="00BF795D">
        <w:rPr>
          <w:rFonts w:ascii="Times New Roman" w:hAnsi="Times New Roman" w:cs="Times New Roman"/>
          <w:sz w:val="24"/>
          <w:szCs w:val="24"/>
        </w:rPr>
        <w:t xml:space="preserve"> </w:t>
      </w:r>
    </w:p>
    <w:p w:rsidR="00440959" w:rsidRPr="00BF795D" w:rsidRDefault="00246F78"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NEA wo</w:t>
      </w:r>
      <w:r w:rsidR="00014565" w:rsidRPr="00BF795D">
        <w:rPr>
          <w:rFonts w:ascii="Times New Roman" w:hAnsi="Times New Roman" w:cs="Times New Roman"/>
          <w:sz w:val="24"/>
          <w:szCs w:val="24"/>
        </w:rPr>
        <w:t>rks to improve teacher quality and student achievement and to tackle tough educational and professional issues.</w:t>
      </w:r>
      <w:r w:rsidRPr="00BF795D">
        <w:rPr>
          <w:rFonts w:ascii="Times New Roman" w:hAnsi="Times New Roman" w:cs="Times New Roman"/>
          <w:sz w:val="24"/>
          <w:szCs w:val="24"/>
        </w:rPr>
        <w:t xml:space="preserve"> As parents, it will offer you multiple resources for educating your child.</w:t>
      </w:r>
    </w:p>
    <w:p w:rsidR="00440959" w:rsidRPr="00BF795D" w:rsidRDefault="00014565"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This is an independent agency of the US federal government</w:t>
      </w:r>
      <w:r w:rsidR="00246F78" w:rsidRPr="00BF795D">
        <w:rPr>
          <w:rFonts w:ascii="Times New Roman" w:hAnsi="Times New Roman" w:cs="Times New Roman"/>
          <w:sz w:val="24"/>
          <w:szCs w:val="24"/>
        </w:rPr>
        <w:t xml:space="preserve"> and is supported in its partnership with the American Federation of Teachers.</w:t>
      </w:r>
    </w:p>
    <w:p w:rsidR="00440959" w:rsidRPr="00BF795D" w:rsidRDefault="00383D46"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Eunice Kennedy Shriver National Institute of Child Health and Human Development</w:t>
      </w:r>
      <w:r w:rsidR="00DB1E1D" w:rsidRPr="00BF795D">
        <w:rPr>
          <w:rFonts w:ascii="Times New Roman" w:hAnsi="Times New Roman" w:cs="Times New Roman"/>
          <w:sz w:val="24"/>
          <w:szCs w:val="24"/>
        </w:rPr>
        <w:t xml:space="preserve"> </w:t>
      </w:r>
      <w:hyperlink r:id="rId9" w:history="1">
        <w:r w:rsidR="00DB1E1D" w:rsidRPr="00BF795D">
          <w:rPr>
            <w:rStyle w:val="Hyperlink"/>
            <w:rFonts w:ascii="Times New Roman" w:hAnsi="Times New Roman" w:cs="Times New Roman"/>
            <w:sz w:val="24"/>
            <w:szCs w:val="24"/>
          </w:rPr>
          <w:t>www.nichd</w:t>
        </w:r>
        <w:r w:rsidR="00DB1E1D" w:rsidRPr="00BF795D">
          <w:rPr>
            <w:rStyle w:val="Hyperlink"/>
            <w:rFonts w:ascii="Times New Roman" w:hAnsi="Times New Roman" w:cs="Times New Roman"/>
            <w:sz w:val="24"/>
            <w:szCs w:val="24"/>
          </w:rPr>
          <w:t>.</w:t>
        </w:r>
        <w:r w:rsidR="00DB1E1D" w:rsidRPr="00BF795D">
          <w:rPr>
            <w:rStyle w:val="Hyperlink"/>
            <w:rFonts w:ascii="Times New Roman" w:hAnsi="Times New Roman" w:cs="Times New Roman"/>
            <w:sz w:val="24"/>
            <w:szCs w:val="24"/>
          </w:rPr>
          <w:t>nih.gov</w:t>
        </w:r>
      </w:hyperlink>
      <w:r w:rsidR="00DB1E1D" w:rsidRPr="00BF795D">
        <w:rPr>
          <w:rFonts w:ascii="Times New Roman" w:hAnsi="Times New Roman" w:cs="Times New Roman"/>
          <w:sz w:val="24"/>
          <w:szCs w:val="24"/>
        </w:rPr>
        <w:t xml:space="preserve"> </w:t>
      </w:r>
    </w:p>
    <w:p w:rsidR="00440959" w:rsidRPr="00BF795D" w:rsidRDefault="00DB1E1D"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This research program provides</w:t>
      </w:r>
      <w:r w:rsidR="00C97704" w:rsidRPr="00BF795D">
        <w:rPr>
          <w:rFonts w:ascii="Times New Roman" w:hAnsi="Times New Roman" w:cs="Times New Roman"/>
          <w:sz w:val="24"/>
          <w:szCs w:val="24"/>
        </w:rPr>
        <w:t xml:space="preserve"> information and curricula </w:t>
      </w:r>
      <w:r w:rsidRPr="00BF795D">
        <w:rPr>
          <w:rFonts w:ascii="Times New Roman" w:hAnsi="Times New Roman" w:cs="Times New Roman"/>
          <w:sz w:val="24"/>
          <w:szCs w:val="24"/>
        </w:rPr>
        <w:t>for parents – supplying you with a wide range of health and research topics, clinical trials, and publications all related to the health of children, adults</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families</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and communities.</w:t>
      </w:r>
    </w:p>
    <w:p w:rsidR="00440959" w:rsidRPr="00BF795D" w:rsidRDefault="00DB1E1D"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The NIH is in relation to the US Department of Health and Human Services as well as the National Institutes of Health</w:t>
      </w:r>
    </w:p>
    <w:p w:rsidR="00440959" w:rsidRPr="00BF795D" w:rsidRDefault="00383D46"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National Parent Teacher Association</w:t>
      </w:r>
      <w:r w:rsidR="00DB1E1D" w:rsidRPr="00BF795D">
        <w:rPr>
          <w:rFonts w:ascii="Times New Roman" w:hAnsi="Times New Roman" w:cs="Times New Roman"/>
          <w:sz w:val="24"/>
          <w:szCs w:val="24"/>
        </w:rPr>
        <w:t xml:space="preserve"> </w:t>
      </w:r>
      <w:hyperlink r:id="rId10" w:history="1">
        <w:r w:rsidR="00DB1E1D" w:rsidRPr="00BF795D">
          <w:rPr>
            <w:rStyle w:val="Hyperlink"/>
            <w:rFonts w:ascii="Times New Roman" w:hAnsi="Times New Roman" w:cs="Times New Roman"/>
            <w:sz w:val="24"/>
            <w:szCs w:val="24"/>
          </w:rPr>
          <w:t>www.pta</w:t>
        </w:r>
        <w:r w:rsidR="00DB1E1D" w:rsidRPr="00BF795D">
          <w:rPr>
            <w:rStyle w:val="Hyperlink"/>
            <w:rFonts w:ascii="Times New Roman" w:hAnsi="Times New Roman" w:cs="Times New Roman"/>
            <w:sz w:val="24"/>
            <w:szCs w:val="24"/>
          </w:rPr>
          <w:t>.</w:t>
        </w:r>
        <w:r w:rsidR="00DB1E1D" w:rsidRPr="00BF795D">
          <w:rPr>
            <w:rStyle w:val="Hyperlink"/>
            <w:rFonts w:ascii="Times New Roman" w:hAnsi="Times New Roman" w:cs="Times New Roman"/>
            <w:sz w:val="24"/>
            <w:szCs w:val="24"/>
          </w:rPr>
          <w:t>org</w:t>
        </w:r>
      </w:hyperlink>
      <w:r w:rsidR="00DB1E1D" w:rsidRPr="00BF795D">
        <w:rPr>
          <w:rFonts w:ascii="Times New Roman" w:hAnsi="Times New Roman" w:cs="Times New Roman"/>
          <w:sz w:val="24"/>
          <w:szCs w:val="24"/>
        </w:rPr>
        <w:t xml:space="preserve"> </w:t>
      </w:r>
    </w:p>
    <w:p w:rsidR="00440959" w:rsidRPr="00BF795D" w:rsidRDefault="00DB1E1D"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lastRenderedPageBreak/>
        <w:t>PTA strives to be a voice for all children</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 relevant resource for your family and community</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and a strong advocate for public education.</w:t>
      </w:r>
      <w:r w:rsidR="007D2B4B" w:rsidRPr="00BF795D">
        <w:rPr>
          <w:rFonts w:ascii="Times New Roman" w:hAnsi="Times New Roman" w:cs="Times New Roman"/>
          <w:sz w:val="24"/>
          <w:szCs w:val="24"/>
        </w:rPr>
        <w:t xml:space="preserve"> Their links include Parent Guides to Student Success</w:t>
      </w:r>
      <w:r w:rsidR="007D2B4B" w:rsidRPr="00BF795D">
        <w:rPr>
          <w:rFonts w:ascii="Times New Roman" w:hAnsi="Times New Roman" w:cs="Times New Roman"/>
          <w:sz w:val="24"/>
          <w:szCs w:val="24"/>
        </w:rPr>
        <w:t>,</w:t>
      </w:r>
      <w:r w:rsidR="007D2B4B" w:rsidRPr="00BF795D">
        <w:rPr>
          <w:rFonts w:ascii="Times New Roman" w:hAnsi="Times New Roman" w:cs="Times New Roman"/>
          <w:sz w:val="24"/>
          <w:szCs w:val="24"/>
        </w:rPr>
        <w:t xml:space="preserve"> Health</w:t>
      </w:r>
      <w:r w:rsidR="007D2B4B" w:rsidRPr="00BF795D">
        <w:rPr>
          <w:rFonts w:ascii="Times New Roman" w:hAnsi="Times New Roman" w:cs="Times New Roman"/>
          <w:sz w:val="24"/>
          <w:szCs w:val="24"/>
        </w:rPr>
        <w:t>,</w:t>
      </w:r>
      <w:r w:rsidR="007D2B4B" w:rsidRPr="00BF795D">
        <w:rPr>
          <w:rFonts w:ascii="Times New Roman" w:hAnsi="Times New Roman" w:cs="Times New Roman"/>
          <w:sz w:val="24"/>
          <w:szCs w:val="24"/>
        </w:rPr>
        <w:t xml:space="preserve"> Safety</w:t>
      </w:r>
      <w:r w:rsidR="007D2B4B" w:rsidRPr="00BF795D">
        <w:rPr>
          <w:rFonts w:ascii="Times New Roman" w:hAnsi="Times New Roman" w:cs="Times New Roman"/>
          <w:sz w:val="24"/>
          <w:szCs w:val="24"/>
        </w:rPr>
        <w:t>,</w:t>
      </w:r>
      <w:r w:rsidR="007D2B4B" w:rsidRPr="00BF795D">
        <w:rPr>
          <w:rFonts w:ascii="Times New Roman" w:hAnsi="Times New Roman" w:cs="Times New Roman"/>
          <w:sz w:val="24"/>
          <w:szCs w:val="24"/>
        </w:rPr>
        <w:t xml:space="preserve"> and Special Education Toolkit. </w:t>
      </w:r>
      <w:r w:rsidR="00DA7CB0" w:rsidRPr="00BF795D">
        <w:rPr>
          <w:rFonts w:ascii="Times New Roman" w:hAnsi="Times New Roman" w:cs="Times New Roman"/>
          <w:sz w:val="24"/>
          <w:szCs w:val="24"/>
        </w:rPr>
        <w:t>Their services can be seen through the values of collaboration, commitment (to children’s educational success &amp; well-being), diversity, respect, and accountability.</w:t>
      </w:r>
    </w:p>
    <w:p w:rsidR="00440959" w:rsidRPr="00BF795D" w:rsidRDefault="00DA7CB0"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 xml:space="preserve">Sponsored by AXA Foundation, Healthy Weight Commitment Foundation, </w:t>
      </w:r>
      <w:proofErr w:type="spellStart"/>
      <w:r w:rsidRPr="00BF795D">
        <w:rPr>
          <w:rFonts w:ascii="Times New Roman" w:hAnsi="Times New Roman" w:cs="Times New Roman"/>
          <w:sz w:val="24"/>
          <w:szCs w:val="24"/>
        </w:rPr>
        <w:t>LifeLock</w:t>
      </w:r>
      <w:proofErr w:type="spellEnd"/>
      <w:r w:rsidRPr="00BF795D">
        <w:rPr>
          <w:rFonts w:ascii="Times New Roman" w:hAnsi="Times New Roman" w:cs="Times New Roman"/>
          <w:sz w:val="24"/>
          <w:szCs w:val="24"/>
        </w:rPr>
        <w:t>, and Lifetouch.</w:t>
      </w:r>
    </w:p>
    <w:p w:rsidR="00440959" w:rsidRPr="00BF795D" w:rsidRDefault="00383D46"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Child Care Services Association</w:t>
      </w:r>
      <w:r w:rsidR="007D2B4B" w:rsidRPr="00BF795D">
        <w:rPr>
          <w:rFonts w:ascii="Times New Roman" w:hAnsi="Times New Roman" w:cs="Times New Roman"/>
          <w:sz w:val="24"/>
          <w:szCs w:val="24"/>
        </w:rPr>
        <w:t xml:space="preserve"> </w:t>
      </w:r>
      <w:hyperlink r:id="rId11" w:history="1">
        <w:r w:rsidR="007D2B4B" w:rsidRPr="00BF795D">
          <w:rPr>
            <w:rStyle w:val="Hyperlink"/>
            <w:rFonts w:ascii="Times New Roman" w:hAnsi="Times New Roman" w:cs="Times New Roman"/>
            <w:sz w:val="24"/>
            <w:szCs w:val="24"/>
          </w:rPr>
          <w:t>www.childcareservices.org</w:t>
        </w:r>
      </w:hyperlink>
      <w:r w:rsidR="007D2B4B" w:rsidRPr="00BF795D">
        <w:rPr>
          <w:rFonts w:ascii="Times New Roman" w:hAnsi="Times New Roman" w:cs="Times New Roman"/>
          <w:sz w:val="24"/>
          <w:szCs w:val="24"/>
        </w:rPr>
        <w:t xml:space="preserve"> </w:t>
      </w:r>
    </w:p>
    <w:p w:rsidR="00440959" w:rsidRPr="00BF795D" w:rsidRDefault="00C4182C"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They ensure affordable, accessible, high-quality child care for all families through research, services and advocacy. They do this by providing free referral services to families seeking child care, technical assistance to child care businesses, and educational scholarships and salary supplements to child care professionals.</w:t>
      </w:r>
    </w:p>
    <w:p w:rsidR="00440959" w:rsidRPr="00BF795D" w:rsidRDefault="00C4182C"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They are funded through a list of businesses, foundations, county government, nonprofits, universities, and individual partnerships.</w:t>
      </w:r>
    </w:p>
    <w:p w:rsidR="00440959" w:rsidRPr="00BF795D" w:rsidRDefault="00383D46"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Child Care Exchange</w:t>
      </w:r>
      <w:r w:rsidR="00FE6A70" w:rsidRPr="00BF795D">
        <w:rPr>
          <w:rFonts w:ascii="Times New Roman" w:hAnsi="Times New Roman" w:cs="Times New Roman"/>
          <w:sz w:val="24"/>
          <w:szCs w:val="24"/>
        </w:rPr>
        <w:t xml:space="preserve"> </w:t>
      </w:r>
      <w:hyperlink r:id="rId12" w:history="1">
        <w:r w:rsidR="00FE6A70" w:rsidRPr="00BF795D">
          <w:rPr>
            <w:rStyle w:val="Hyperlink"/>
            <w:rFonts w:ascii="Times New Roman" w:hAnsi="Times New Roman" w:cs="Times New Roman"/>
            <w:sz w:val="24"/>
            <w:szCs w:val="24"/>
          </w:rPr>
          <w:t>www.childcareexchange.</w:t>
        </w:r>
        <w:r w:rsidR="00FE6A70" w:rsidRPr="00BF795D">
          <w:rPr>
            <w:rStyle w:val="Hyperlink"/>
            <w:rFonts w:ascii="Times New Roman" w:hAnsi="Times New Roman" w:cs="Times New Roman"/>
            <w:sz w:val="24"/>
            <w:szCs w:val="24"/>
          </w:rPr>
          <w:t>c</w:t>
        </w:r>
        <w:r w:rsidR="00FE6A70" w:rsidRPr="00BF795D">
          <w:rPr>
            <w:rStyle w:val="Hyperlink"/>
            <w:rFonts w:ascii="Times New Roman" w:hAnsi="Times New Roman" w:cs="Times New Roman"/>
            <w:sz w:val="24"/>
            <w:szCs w:val="24"/>
          </w:rPr>
          <w:t>om</w:t>
        </w:r>
      </w:hyperlink>
      <w:r w:rsidR="00FE6A70" w:rsidRPr="00BF795D">
        <w:rPr>
          <w:rFonts w:ascii="Times New Roman" w:hAnsi="Times New Roman" w:cs="Times New Roman"/>
          <w:sz w:val="24"/>
          <w:szCs w:val="24"/>
        </w:rPr>
        <w:t xml:space="preserve"> </w:t>
      </w:r>
    </w:p>
    <w:p w:rsidR="00440959" w:rsidRPr="00BF795D" w:rsidRDefault="00FE6A70"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This is an online periodical organization committed to supporting childhood professionals but have valuable resources for you as parents. They offer books</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online documents</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workshops</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and training kits. </w:t>
      </w:r>
      <w:r w:rsidR="00C4182C" w:rsidRPr="00BF795D">
        <w:rPr>
          <w:rFonts w:ascii="Times New Roman" w:hAnsi="Times New Roman" w:cs="Times New Roman"/>
          <w:sz w:val="24"/>
          <w:szCs w:val="24"/>
        </w:rPr>
        <w:t>They support early childhood professionals in their efforts to craft environments where adults and children thrive through their magazine, books, and training resources.</w:t>
      </w:r>
    </w:p>
    <w:p w:rsidR="00440959" w:rsidRPr="00BF795D" w:rsidRDefault="00C4182C"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As a magazine resource, they are funded by the subscriptions and supporters of the business.</w:t>
      </w:r>
    </w:p>
    <w:p w:rsidR="00440959" w:rsidRPr="00BF795D" w:rsidRDefault="00383D46"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Zero to Three National Center for Infants Toddlers, and Families</w:t>
      </w:r>
      <w:r w:rsidR="00FE6A70" w:rsidRPr="00BF795D">
        <w:rPr>
          <w:rFonts w:ascii="Times New Roman" w:hAnsi="Times New Roman" w:cs="Times New Roman"/>
          <w:sz w:val="24"/>
          <w:szCs w:val="24"/>
        </w:rPr>
        <w:t xml:space="preserve"> </w:t>
      </w:r>
      <w:hyperlink r:id="rId13" w:history="1">
        <w:r w:rsidR="00FE6A70" w:rsidRPr="00BF795D">
          <w:rPr>
            <w:rStyle w:val="Hyperlink"/>
            <w:rFonts w:ascii="Times New Roman" w:hAnsi="Times New Roman" w:cs="Times New Roman"/>
            <w:sz w:val="24"/>
            <w:szCs w:val="24"/>
          </w:rPr>
          <w:t>http://www.zerotothree.org/parenting-resources/</w:t>
        </w:r>
      </w:hyperlink>
      <w:r w:rsidR="00FE6A70" w:rsidRPr="00BF795D">
        <w:rPr>
          <w:rFonts w:ascii="Times New Roman" w:hAnsi="Times New Roman" w:cs="Times New Roman"/>
          <w:sz w:val="24"/>
          <w:szCs w:val="24"/>
        </w:rPr>
        <w:t xml:space="preserve"> </w:t>
      </w:r>
    </w:p>
    <w:p w:rsidR="00440959" w:rsidRPr="00BF795D" w:rsidRDefault="00C4182C"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They provide parents, professionals and policymakers the knowledge and the know-how to nurture early development.</w:t>
      </w:r>
      <w:r w:rsidR="00FE6A70" w:rsidRPr="00BF795D">
        <w:rPr>
          <w:rFonts w:ascii="Times New Roman" w:hAnsi="Times New Roman" w:cs="Times New Roman"/>
          <w:sz w:val="24"/>
          <w:szCs w:val="24"/>
        </w:rPr>
        <w:t xml:space="preserve"> Specifically</w:t>
      </w:r>
      <w:r w:rsidR="00FE6A70" w:rsidRPr="00BF795D">
        <w:rPr>
          <w:rFonts w:ascii="Times New Roman" w:hAnsi="Times New Roman" w:cs="Times New Roman"/>
          <w:sz w:val="24"/>
          <w:szCs w:val="24"/>
        </w:rPr>
        <w:t>,</w:t>
      </w:r>
      <w:r w:rsidR="00FE6A70" w:rsidRPr="00BF795D">
        <w:rPr>
          <w:rFonts w:ascii="Times New Roman" w:hAnsi="Times New Roman" w:cs="Times New Roman"/>
          <w:sz w:val="24"/>
          <w:szCs w:val="24"/>
        </w:rPr>
        <w:t xml:space="preserve"> they offer reliable information on the ages and stages of your child</w:t>
      </w:r>
      <w:r w:rsidR="00FE6A70" w:rsidRPr="00BF795D">
        <w:rPr>
          <w:rFonts w:ascii="Times New Roman" w:hAnsi="Times New Roman" w:cs="Times New Roman"/>
          <w:sz w:val="24"/>
          <w:szCs w:val="24"/>
        </w:rPr>
        <w:t>,</w:t>
      </w:r>
      <w:r w:rsidR="00FE6A70" w:rsidRPr="00BF795D">
        <w:rPr>
          <w:rFonts w:ascii="Times New Roman" w:hAnsi="Times New Roman" w:cs="Times New Roman"/>
          <w:sz w:val="24"/>
          <w:szCs w:val="24"/>
        </w:rPr>
        <w:t xml:space="preserve"> social-emotional development</w:t>
      </w:r>
      <w:r w:rsidR="00FE6A70" w:rsidRPr="00BF795D">
        <w:rPr>
          <w:rFonts w:ascii="Times New Roman" w:hAnsi="Times New Roman" w:cs="Times New Roman"/>
          <w:sz w:val="24"/>
          <w:szCs w:val="24"/>
        </w:rPr>
        <w:t>,</w:t>
      </w:r>
      <w:r w:rsidR="00FE6A70" w:rsidRPr="00BF795D">
        <w:rPr>
          <w:rFonts w:ascii="Times New Roman" w:hAnsi="Times New Roman" w:cs="Times New Roman"/>
          <w:sz w:val="24"/>
          <w:szCs w:val="24"/>
        </w:rPr>
        <w:t xml:space="preserve"> school readiness/early learning</w:t>
      </w:r>
      <w:r w:rsidR="00FE6A70" w:rsidRPr="00BF795D">
        <w:rPr>
          <w:rFonts w:ascii="Times New Roman" w:hAnsi="Times New Roman" w:cs="Times New Roman"/>
          <w:sz w:val="24"/>
          <w:szCs w:val="24"/>
        </w:rPr>
        <w:t>,</w:t>
      </w:r>
      <w:r w:rsidR="00FE6A70" w:rsidRPr="00BF795D">
        <w:rPr>
          <w:rFonts w:ascii="Times New Roman" w:hAnsi="Times New Roman" w:cs="Times New Roman"/>
          <w:sz w:val="24"/>
          <w:szCs w:val="24"/>
        </w:rPr>
        <w:t xml:space="preserve"> play</w:t>
      </w:r>
      <w:r w:rsidR="00FE6A70" w:rsidRPr="00BF795D">
        <w:rPr>
          <w:rFonts w:ascii="Times New Roman" w:hAnsi="Times New Roman" w:cs="Times New Roman"/>
          <w:sz w:val="24"/>
          <w:szCs w:val="24"/>
        </w:rPr>
        <w:t>,</w:t>
      </w:r>
      <w:r w:rsidR="00FE6A70" w:rsidRPr="00BF795D">
        <w:rPr>
          <w:rFonts w:ascii="Times New Roman" w:hAnsi="Times New Roman" w:cs="Times New Roman"/>
          <w:sz w:val="24"/>
          <w:szCs w:val="24"/>
        </w:rPr>
        <w:t xml:space="preserve"> challenging behaviors</w:t>
      </w:r>
      <w:r w:rsidR="00FE6A70" w:rsidRPr="00BF795D">
        <w:rPr>
          <w:rFonts w:ascii="Times New Roman" w:hAnsi="Times New Roman" w:cs="Times New Roman"/>
          <w:sz w:val="24"/>
          <w:szCs w:val="24"/>
        </w:rPr>
        <w:t>,</w:t>
      </w:r>
      <w:r w:rsidR="00FE6A70" w:rsidRPr="00BF795D">
        <w:rPr>
          <w:rFonts w:ascii="Times New Roman" w:hAnsi="Times New Roman" w:cs="Times New Roman"/>
          <w:sz w:val="24"/>
          <w:szCs w:val="24"/>
        </w:rPr>
        <w:t xml:space="preserve"> sleep</w:t>
      </w:r>
      <w:r w:rsidR="00FE6A70" w:rsidRPr="00BF795D">
        <w:rPr>
          <w:rFonts w:ascii="Times New Roman" w:hAnsi="Times New Roman" w:cs="Times New Roman"/>
          <w:sz w:val="24"/>
          <w:szCs w:val="24"/>
        </w:rPr>
        <w:t>,</w:t>
      </w:r>
      <w:r w:rsidR="00FE6A70" w:rsidRPr="00BF795D">
        <w:rPr>
          <w:rFonts w:ascii="Times New Roman" w:hAnsi="Times New Roman" w:cs="Times New Roman"/>
          <w:sz w:val="24"/>
          <w:szCs w:val="24"/>
        </w:rPr>
        <w:t xml:space="preserve"> and positive parenting approaches.</w:t>
      </w:r>
    </w:p>
    <w:p w:rsidR="00440959" w:rsidRPr="00BF795D" w:rsidRDefault="00C4182C"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They are a non-profit organization funded by donors.</w:t>
      </w:r>
    </w:p>
    <w:p w:rsidR="00FA0087" w:rsidRPr="00BF795D" w:rsidRDefault="006046ED" w:rsidP="00E9210E">
      <w:pPr>
        <w:pStyle w:val="ListParagraph"/>
        <w:numPr>
          <w:ilvl w:val="0"/>
          <w:numId w:val="9"/>
        </w:numPr>
        <w:rPr>
          <w:rStyle w:val="Hyperlink"/>
          <w:rFonts w:ascii="Times New Roman" w:hAnsi="Times New Roman" w:cs="Times New Roman"/>
          <w:color w:val="auto"/>
          <w:sz w:val="24"/>
          <w:szCs w:val="24"/>
          <w:u w:val="none"/>
        </w:rPr>
      </w:pPr>
      <w:r w:rsidRPr="00BF795D">
        <w:rPr>
          <w:rFonts w:ascii="Times New Roman" w:hAnsi="Times New Roman" w:cs="Times New Roman"/>
          <w:sz w:val="24"/>
          <w:szCs w:val="24"/>
        </w:rPr>
        <w:t>PBS Learning Media</w:t>
      </w:r>
      <w:r w:rsidR="00FA0087" w:rsidRPr="00BF795D">
        <w:rPr>
          <w:rFonts w:ascii="Times New Roman" w:hAnsi="Times New Roman" w:cs="Times New Roman"/>
          <w:sz w:val="24"/>
          <w:szCs w:val="24"/>
        </w:rPr>
        <w:t xml:space="preserve"> </w:t>
      </w:r>
      <w:hyperlink r:id="rId14" w:history="1">
        <w:r w:rsidRPr="00BF795D">
          <w:rPr>
            <w:rStyle w:val="Hyperlink"/>
            <w:rFonts w:ascii="Times New Roman" w:hAnsi="Times New Roman" w:cs="Times New Roman"/>
            <w:sz w:val="24"/>
            <w:szCs w:val="24"/>
          </w:rPr>
          <w:t>http://</w:t>
        </w:r>
        <w:r w:rsidRPr="00BF795D">
          <w:rPr>
            <w:rStyle w:val="Hyperlink"/>
            <w:rFonts w:ascii="Times New Roman" w:hAnsi="Times New Roman" w:cs="Times New Roman"/>
            <w:sz w:val="24"/>
            <w:szCs w:val="24"/>
          </w:rPr>
          <w:t>w</w:t>
        </w:r>
        <w:r w:rsidRPr="00BF795D">
          <w:rPr>
            <w:rStyle w:val="Hyperlink"/>
            <w:rFonts w:ascii="Times New Roman" w:hAnsi="Times New Roman" w:cs="Times New Roman"/>
            <w:sz w:val="24"/>
            <w:szCs w:val="24"/>
          </w:rPr>
          <w:t>ww.pbslearningmedia.org/</w:t>
        </w:r>
      </w:hyperlink>
    </w:p>
    <w:p w:rsidR="00FA0087" w:rsidRPr="00BF795D" w:rsidRDefault="00FA0087"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This will provide you access to applications offered by PBS – a trusted source. They provide online resources for access to innovative</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standards-aligned digital apps</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and “compelling student experiences”.</w:t>
      </w:r>
    </w:p>
    <w:p w:rsidR="00FA0087" w:rsidRPr="00BF795D" w:rsidRDefault="00FA0087"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PBS media has a strong partnership with WGBH</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 public media powerhouse.</w:t>
      </w:r>
    </w:p>
    <w:p w:rsidR="001B7E32" w:rsidRPr="00BF795D" w:rsidRDefault="006046ED" w:rsidP="00E9210E">
      <w:pPr>
        <w:pStyle w:val="ListParagraph"/>
        <w:numPr>
          <w:ilvl w:val="0"/>
          <w:numId w:val="9"/>
        </w:numPr>
        <w:rPr>
          <w:rFonts w:ascii="Times New Roman" w:hAnsi="Times New Roman" w:cs="Times New Roman"/>
          <w:sz w:val="24"/>
          <w:szCs w:val="24"/>
        </w:rPr>
      </w:pPr>
      <w:proofErr w:type="spellStart"/>
      <w:r w:rsidRPr="00BF795D">
        <w:rPr>
          <w:rFonts w:ascii="Times New Roman" w:hAnsi="Times New Roman" w:cs="Times New Roman"/>
          <w:sz w:val="24"/>
          <w:szCs w:val="24"/>
        </w:rPr>
        <w:t>Newsela</w:t>
      </w:r>
      <w:proofErr w:type="spellEnd"/>
      <w:r w:rsidR="001B7E32" w:rsidRPr="00BF795D">
        <w:rPr>
          <w:rFonts w:ascii="Times New Roman" w:hAnsi="Times New Roman" w:cs="Times New Roman"/>
          <w:sz w:val="24"/>
          <w:szCs w:val="24"/>
        </w:rPr>
        <w:t xml:space="preserve"> for kids </w:t>
      </w:r>
      <w:hyperlink r:id="rId15" w:history="1">
        <w:r w:rsidR="001B7E32" w:rsidRPr="00BF795D">
          <w:rPr>
            <w:rStyle w:val="Hyperlink"/>
            <w:rFonts w:ascii="Times New Roman" w:hAnsi="Times New Roman" w:cs="Times New Roman"/>
            <w:sz w:val="24"/>
            <w:szCs w:val="24"/>
          </w:rPr>
          <w:t>https://newsela.com/articles/#/category/kids</w:t>
        </w:r>
      </w:hyperlink>
      <w:r w:rsidR="001B7E32" w:rsidRPr="00BF795D">
        <w:rPr>
          <w:rFonts w:ascii="Times New Roman" w:hAnsi="Times New Roman" w:cs="Times New Roman"/>
          <w:sz w:val="24"/>
          <w:szCs w:val="24"/>
        </w:rPr>
        <w:t xml:space="preserve"> </w:t>
      </w:r>
      <w:r w:rsidR="001B7E32" w:rsidRPr="00BF795D">
        <w:rPr>
          <w:rFonts w:ascii="Times New Roman" w:hAnsi="Times New Roman" w:cs="Times New Roman"/>
          <w:sz w:val="24"/>
          <w:szCs w:val="24"/>
        </w:rPr>
        <w:tab/>
      </w:r>
    </w:p>
    <w:p w:rsidR="001B7E32" w:rsidRPr="00BF795D" w:rsidRDefault="001B7E32"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 xml:space="preserve">This is an online resource of articles that your child can read according to his/her grade. It provides access to daily news and is an “innovative way to build </w:t>
      </w:r>
      <w:proofErr w:type="spellStart"/>
      <w:r w:rsidRPr="00BF795D">
        <w:rPr>
          <w:rFonts w:ascii="Times New Roman" w:hAnsi="Times New Roman" w:cs="Times New Roman"/>
          <w:sz w:val="24"/>
          <w:szCs w:val="24"/>
        </w:rPr>
        <w:t>relavent</w:t>
      </w:r>
      <w:proofErr w:type="spellEnd"/>
      <w:r w:rsidRPr="00BF795D">
        <w:rPr>
          <w:rFonts w:ascii="Times New Roman" w:hAnsi="Times New Roman" w:cs="Times New Roman"/>
          <w:sz w:val="24"/>
          <w:szCs w:val="24"/>
        </w:rPr>
        <w:t xml:space="preserve"> reading comprehension”. </w:t>
      </w:r>
    </w:p>
    <w:p w:rsidR="001B7E32" w:rsidRPr="00BF795D" w:rsidRDefault="001B7E32" w:rsidP="00E9210E">
      <w:pPr>
        <w:pStyle w:val="ListParagraph"/>
        <w:numPr>
          <w:ilvl w:val="1"/>
          <w:numId w:val="9"/>
        </w:numPr>
        <w:rPr>
          <w:rFonts w:ascii="Times New Roman" w:hAnsi="Times New Roman" w:cs="Times New Roman"/>
          <w:sz w:val="24"/>
          <w:szCs w:val="24"/>
        </w:rPr>
      </w:pPr>
      <w:proofErr w:type="spellStart"/>
      <w:r w:rsidRPr="00BF795D">
        <w:rPr>
          <w:rFonts w:ascii="Times New Roman" w:hAnsi="Times New Roman" w:cs="Times New Roman"/>
          <w:sz w:val="24"/>
          <w:szCs w:val="24"/>
        </w:rPr>
        <w:lastRenderedPageBreak/>
        <w:t>Newsela</w:t>
      </w:r>
      <w:proofErr w:type="spellEnd"/>
      <w:r w:rsidRPr="00BF795D">
        <w:rPr>
          <w:rFonts w:ascii="Times New Roman" w:hAnsi="Times New Roman" w:cs="Times New Roman"/>
          <w:sz w:val="24"/>
          <w:szCs w:val="24"/>
        </w:rPr>
        <w:t xml:space="preserve"> partners with Associated Press</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The Washington Post</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The Guardian</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The Scientific American</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and the Tribune Content Agency</w:t>
      </w:r>
      <w:r w:rsidRPr="00BF795D">
        <w:rPr>
          <w:rFonts w:ascii="Times New Roman" w:hAnsi="Times New Roman" w:cs="Times New Roman"/>
          <w:sz w:val="24"/>
          <w:szCs w:val="24"/>
        </w:rPr>
        <w:t>,</w:t>
      </w:r>
      <w:r w:rsidRPr="00BF795D">
        <w:rPr>
          <w:rFonts w:ascii="Times New Roman" w:hAnsi="Times New Roman" w:cs="Times New Roman"/>
          <w:sz w:val="24"/>
          <w:szCs w:val="24"/>
        </w:rPr>
        <w:t xml:space="preserve"> all reliable news sources.</w:t>
      </w:r>
    </w:p>
    <w:p w:rsidR="006046ED" w:rsidRPr="00BF795D" w:rsidRDefault="006046ED" w:rsidP="00E9210E">
      <w:pPr>
        <w:pStyle w:val="ListParagraph"/>
        <w:numPr>
          <w:ilvl w:val="0"/>
          <w:numId w:val="9"/>
        </w:numPr>
        <w:rPr>
          <w:rFonts w:ascii="Times New Roman" w:hAnsi="Times New Roman" w:cs="Times New Roman"/>
          <w:sz w:val="24"/>
          <w:szCs w:val="24"/>
        </w:rPr>
      </w:pPr>
      <w:proofErr w:type="spellStart"/>
      <w:r w:rsidRPr="00BF795D">
        <w:rPr>
          <w:rFonts w:ascii="Times New Roman" w:hAnsi="Times New Roman" w:cs="Times New Roman"/>
          <w:sz w:val="24"/>
          <w:szCs w:val="24"/>
        </w:rPr>
        <w:t>Edutopia</w:t>
      </w:r>
      <w:proofErr w:type="spellEnd"/>
      <w:r w:rsidR="001B7E32" w:rsidRPr="00BF795D">
        <w:rPr>
          <w:rFonts w:ascii="Times New Roman" w:hAnsi="Times New Roman" w:cs="Times New Roman"/>
          <w:sz w:val="24"/>
          <w:szCs w:val="24"/>
        </w:rPr>
        <w:t xml:space="preserve"> </w:t>
      </w:r>
      <w:hyperlink r:id="rId16" w:history="1">
        <w:r w:rsidR="001B7E32" w:rsidRPr="00BF795D">
          <w:rPr>
            <w:rStyle w:val="Hyperlink"/>
            <w:rFonts w:ascii="Times New Roman" w:hAnsi="Times New Roman" w:cs="Times New Roman"/>
            <w:sz w:val="24"/>
            <w:szCs w:val="24"/>
          </w:rPr>
          <w:t>www.e</w:t>
        </w:r>
        <w:r w:rsidR="001B7E32" w:rsidRPr="00BF795D">
          <w:rPr>
            <w:rStyle w:val="Hyperlink"/>
            <w:rFonts w:ascii="Times New Roman" w:hAnsi="Times New Roman" w:cs="Times New Roman"/>
            <w:sz w:val="24"/>
            <w:szCs w:val="24"/>
          </w:rPr>
          <w:t>d</w:t>
        </w:r>
        <w:r w:rsidR="001B7E32" w:rsidRPr="00BF795D">
          <w:rPr>
            <w:rStyle w:val="Hyperlink"/>
            <w:rFonts w:ascii="Times New Roman" w:hAnsi="Times New Roman" w:cs="Times New Roman"/>
            <w:sz w:val="24"/>
            <w:szCs w:val="24"/>
          </w:rPr>
          <w:t>utopia.org</w:t>
        </w:r>
      </w:hyperlink>
    </w:p>
    <w:p w:rsidR="006046ED" w:rsidRPr="00BF795D" w:rsidRDefault="001B7E32" w:rsidP="00E9210E">
      <w:pPr>
        <w:pStyle w:val="ListParagraph"/>
        <w:numPr>
          <w:ilvl w:val="1"/>
          <w:numId w:val="9"/>
        </w:numPr>
        <w:rPr>
          <w:rFonts w:ascii="Times New Roman" w:hAnsi="Times New Roman" w:cs="Times New Roman"/>
          <w:sz w:val="24"/>
          <w:szCs w:val="24"/>
        </w:rPr>
      </w:pPr>
      <w:proofErr w:type="spellStart"/>
      <w:r w:rsidRPr="00BF795D">
        <w:rPr>
          <w:rFonts w:ascii="Times New Roman" w:hAnsi="Times New Roman" w:cs="Times New Roman"/>
          <w:sz w:val="24"/>
          <w:szCs w:val="24"/>
        </w:rPr>
        <w:t>Edutopia</w:t>
      </w:r>
      <w:proofErr w:type="spellEnd"/>
      <w:r w:rsidRPr="00BF795D">
        <w:rPr>
          <w:rFonts w:ascii="Times New Roman" w:hAnsi="Times New Roman" w:cs="Times New Roman"/>
          <w:sz w:val="24"/>
          <w:szCs w:val="24"/>
        </w:rPr>
        <w:t xml:space="preserve"> works to provide cutting-edge resources including everything from Technology Integration to Formative Assessment. It will guide you in your understanding of the future of education as well as the education of your child.</w:t>
      </w:r>
    </w:p>
    <w:p w:rsidR="006046ED" w:rsidRPr="00BF795D" w:rsidRDefault="006046ED"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u w:val="single"/>
        </w:rPr>
        <w:t>Fames to Grow In: Activities to Help Children Learn Self-Control</w:t>
      </w:r>
      <w:r w:rsidRPr="00BF795D">
        <w:rPr>
          <w:rFonts w:ascii="Times New Roman" w:hAnsi="Times New Roman" w:cs="Times New Roman"/>
          <w:sz w:val="24"/>
          <w:szCs w:val="24"/>
        </w:rPr>
        <w:t xml:space="preserve"> by Lawrence E. Shapiro (1981)</w:t>
      </w:r>
    </w:p>
    <w:p w:rsidR="006046ED" w:rsidRPr="00BF795D" w:rsidRDefault="006046ED"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This is a simple and straight-forward resource for struggling teachers, parents, guardians, and daycare of children who lack self-control. It introduces the child who struggles with this and offers tips and activities to work on skills ranging from time awareness to following directions</w:t>
      </w:r>
    </w:p>
    <w:p w:rsidR="006046ED" w:rsidRPr="00BF795D" w:rsidRDefault="006046ED"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u w:val="single"/>
        </w:rPr>
        <w:t>Table Toys: A Creative Curriculum for Early Childhood</w:t>
      </w:r>
      <w:r w:rsidRPr="00BF795D">
        <w:rPr>
          <w:rFonts w:ascii="Times New Roman" w:hAnsi="Times New Roman" w:cs="Times New Roman"/>
          <w:sz w:val="24"/>
          <w:szCs w:val="24"/>
        </w:rPr>
        <w:t xml:space="preserve"> by Creative Associates Inc. (1979)</w:t>
      </w:r>
    </w:p>
    <w:p w:rsidR="006046ED" w:rsidRPr="00BF795D" w:rsidRDefault="006046ED"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Table toys are the manipulatives that pre-k teachers provide to children to support cognitive and physical growth. This book may be outdated, but it is still applicable and appropriate for teachers today. It offers basic graphics for classroom layout, shelving options, and table toy possibilities</w:t>
      </w:r>
    </w:p>
    <w:p w:rsidR="006046ED" w:rsidRPr="00BF795D" w:rsidRDefault="006046ED"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u w:val="single"/>
        </w:rPr>
        <w:t>Rainy Day Pastimes: 215 Ideas to Keep Children Happy</w:t>
      </w:r>
      <w:r w:rsidRPr="00BF795D">
        <w:rPr>
          <w:rFonts w:ascii="Times New Roman" w:hAnsi="Times New Roman" w:cs="Times New Roman"/>
          <w:sz w:val="24"/>
          <w:szCs w:val="24"/>
        </w:rPr>
        <w:t xml:space="preserve"> published by Marshall Cavendish (1975)</w:t>
      </w:r>
    </w:p>
    <w:p w:rsidR="00440959" w:rsidRPr="00BF795D" w:rsidRDefault="006046ED" w:rsidP="00E9210E">
      <w:pPr>
        <w:pStyle w:val="ListParagraph"/>
        <w:numPr>
          <w:ilvl w:val="1"/>
          <w:numId w:val="9"/>
        </w:numPr>
        <w:rPr>
          <w:rFonts w:ascii="Times New Roman" w:hAnsi="Times New Roman" w:cs="Times New Roman"/>
          <w:sz w:val="24"/>
          <w:szCs w:val="24"/>
        </w:rPr>
      </w:pPr>
      <w:r w:rsidRPr="00BF795D">
        <w:rPr>
          <w:rFonts w:ascii="Times New Roman" w:hAnsi="Times New Roman" w:cs="Times New Roman"/>
          <w:sz w:val="24"/>
          <w:szCs w:val="24"/>
        </w:rPr>
        <w:t xml:space="preserve">This is an expansive books; it is literally 215 activities to use when interacting with children. The categories of activities range from quiet games to play indoors and crafts to make and play outdoors to messy things to do indoors and things to do when ill in bed. </w:t>
      </w:r>
    </w:p>
    <w:p w:rsidR="00BF795D" w:rsidRDefault="00BF795D" w:rsidP="00E9210E">
      <w:pPr>
        <w:pStyle w:val="ListParagraph"/>
        <w:numPr>
          <w:ilvl w:val="0"/>
          <w:numId w:val="9"/>
        </w:numPr>
        <w:rPr>
          <w:rFonts w:ascii="Times New Roman" w:hAnsi="Times New Roman" w:cs="Times New Roman"/>
          <w:sz w:val="24"/>
          <w:szCs w:val="24"/>
        </w:rPr>
      </w:pPr>
      <w:r w:rsidRPr="00BF795D">
        <w:rPr>
          <w:rFonts w:ascii="Times New Roman" w:hAnsi="Times New Roman" w:cs="Times New Roman"/>
          <w:sz w:val="24"/>
          <w:szCs w:val="24"/>
        </w:rPr>
        <w:t xml:space="preserve">Scholastic Apps </w:t>
      </w:r>
      <w:hyperlink r:id="rId17" w:history="1">
        <w:r w:rsidRPr="00EA322D">
          <w:rPr>
            <w:rStyle w:val="Hyperlink"/>
            <w:rFonts w:ascii="Times New Roman" w:hAnsi="Times New Roman" w:cs="Times New Roman"/>
            <w:sz w:val="24"/>
            <w:szCs w:val="24"/>
          </w:rPr>
          <w:t>http://www.scholastic.com/apps/</w:t>
        </w:r>
      </w:hyperlink>
    </w:p>
    <w:p w:rsidR="00BF795D" w:rsidRDefault="00BF795D"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Simply put</w:t>
      </w:r>
      <w:r w:rsidRPr="00BF795D">
        <w:rPr>
          <w:rFonts w:ascii="Times New Roman" w:hAnsi="Times New Roman" w:cs="Times New Roman"/>
          <w:sz w:val="24"/>
          <w:szCs w:val="24"/>
        </w:rPr>
        <w:t>,</w:t>
      </w:r>
      <w:r>
        <w:rPr>
          <w:rFonts w:ascii="Times New Roman" w:hAnsi="Times New Roman" w:cs="Times New Roman"/>
          <w:sz w:val="24"/>
          <w:szCs w:val="24"/>
        </w:rPr>
        <w:t xml:space="preserve"> Scholastic is a treasure of resources. Specifically here</w:t>
      </w:r>
      <w:r w:rsidRPr="00BF795D">
        <w:rPr>
          <w:rFonts w:ascii="Times New Roman" w:hAnsi="Times New Roman" w:cs="Times New Roman"/>
          <w:sz w:val="24"/>
          <w:szCs w:val="24"/>
        </w:rPr>
        <w:t>,</w:t>
      </w:r>
      <w:r>
        <w:rPr>
          <w:rFonts w:ascii="Times New Roman" w:hAnsi="Times New Roman" w:cs="Times New Roman"/>
          <w:sz w:val="24"/>
          <w:szCs w:val="24"/>
        </w:rPr>
        <w:t xml:space="preserve"> they provide you and your child with online/mobile apps that </w:t>
      </w:r>
      <w:r w:rsidR="00F2421E">
        <w:rPr>
          <w:rFonts w:ascii="Times New Roman" w:hAnsi="Times New Roman" w:cs="Times New Roman"/>
          <w:sz w:val="24"/>
          <w:szCs w:val="24"/>
        </w:rPr>
        <w:t>build on education. You can filter the applications by platform</w:t>
      </w:r>
      <w:r w:rsidR="00F2421E" w:rsidRPr="00BF795D">
        <w:rPr>
          <w:rFonts w:ascii="Times New Roman" w:hAnsi="Times New Roman" w:cs="Times New Roman"/>
          <w:sz w:val="24"/>
          <w:szCs w:val="24"/>
        </w:rPr>
        <w:t>,</w:t>
      </w:r>
      <w:r w:rsidR="00F2421E">
        <w:rPr>
          <w:rFonts w:ascii="Times New Roman" w:hAnsi="Times New Roman" w:cs="Times New Roman"/>
          <w:sz w:val="24"/>
          <w:szCs w:val="24"/>
        </w:rPr>
        <w:t xml:space="preserve"> audience</w:t>
      </w:r>
      <w:r w:rsidR="00F2421E" w:rsidRPr="00BF795D">
        <w:rPr>
          <w:rFonts w:ascii="Times New Roman" w:hAnsi="Times New Roman" w:cs="Times New Roman"/>
          <w:sz w:val="24"/>
          <w:szCs w:val="24"/>
        </w:rPr>
        <w:t>,</w:t>
      </w:r>
      <w:r w:rsidR="00F2421E">
        <w:rPr>
          <w:rFonts w:ascii="Times New Roman" w:hAnsi="Times New Roman" w:cs="Times New Roman"/>
          <w:sz w:val="24"/>
          <w:szCs w:val="24"/>
        </w:rPr>
        <w:t xml:space="preserve"> brand</w:t>
      </w:r>
      <w:r w:rsidR="00F2421E" w:rsidRPr="00BF795D">
        <w:rPr>
          <w:rFonts w:ascii="Times New Roman" w:hAnsi="Times New Roman" w:cs="Times New Roman"/>
          <w:sz w:val="24"/>
          <w:szCs w:val="24"/>
        </w:rPr>
        <w:t>,</w:t>
      </w:r>
      <w:r w:rsidR="00F2421E">
        <w:rPr>
          <w:rFonts w:ascii="Times New Roman" w:hAnsi="Times New Roman" w:cs="Times New Roman"/>
          <w:sz w:val="24"/>
          <w:szCs w:val="24"/>
        </w:rPr>
        <w:t xml:space="preserve"> and interest.</w:t>
      </w:r>
    </w:p>
    <w:p w:rsidR="00F2421E" w:rsidRPr="00BF795D" w:rsidRDefault="00F2421E"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Scholastic National partners with non-profit organizations</w:t>
      </w:r>
      <w:r w:rsidRPr="00BF795D">
        <w:rPr>
          <w:rFonts w:ascii="Times New Roman" w:hAnsi="Times New Roman" w:cs="Times New Roman"/>
          <w:sz w:val="24"/>
          <w:szCs w:val="24"/>
        </w:rPr>
        <w:t>,</w:t>
      </w:r>
      <w:r>
        <w:rPr>
          <w:rFonts w:ascii="Times New Roman" w:hAnsi="Times New Roman" w:cs="Times New Roman"/>
          <w:sz w:val="24"/>
          <w:szCs w:val="24"/>
        </w:rPr>
        <w:t xml:space="preserve"> government agencies and some corporations.</w:t>
      </w:r>
    </w:p>
    <w:p w:rsidR="00BF795D" w:rsidRDefault="00F2421E" w:rsidP="00E921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Big Day for </w:t>
      </w:r>
      <w:proofErr w:type="spellStart"/>
      <w:r>
        <w:rPr>
          <w:rFonts w:ascii="Times New Roman" w:hAnsi="Times New Roman" w:cs="Times New Roman"/>
          <w:sz w:val="24"/>
          <w:szCs w:val="24"/>
        </w:rPr>
        <w:t>PreK</w:t>
      </w:r>
      <w:proofErr w:type="spellEnd"/>
      <w:r>
        <w:rPr>
          <w:rFonts w:ascii="Times New Roman" w:hAnsi="Times New Roman" w:cs="Times New Roman"/>
          <w:sz w:val="24"/>
          <w:szCs w:val="24"/>
        </w:rPr>
        <w:t xml:space="preserve"> </w:t>
      </w:r>
      <w:hyperlink r:id="rId18" w:history="1">
        <w:r w:rsidRPr="00EA322D">
          <w:rPr>
            <w:rStyle w:val="Hyperlink"/>
            <w:rFonts w:ascii="Times New Roman" w:hAnsi="Times New Roman" w:cs="Times New Roman"/>
            <w:sz w:val="24"/>
            <w:szCs w:val="24"/>
          </w:rPr>
          <w:t>http://www.hmhco.com/products/big-day-pre-k/</w:t>
        </w:r>
      </w:hyperlink>
      <w:r>
        <w:rPr>
          <w:rFonts w:ascii="Times New Roman" w:hAnsi="Times New Roman" w:cs="Times New Roman"/>
          <w:sz w:val="24"/>
          <w:szCs w:val="24"/>
        </w:rPr>
        <w:t xml:space="preserve"> </w:t>
      </w:r>
    </w:p>
    <w:p w:rsidR="00BF795D" w:rsidRDefault="00F2421E"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Using Big Day for </w:t>
      </w:r>
      <w:proofErr w:type="spellStart"/>
      <w:r>
        <w:rPr>
          <w:rFonts w:ascii="Times New Roman" w:hAnsi="Times New Roman" w:cs="Times New Roman"/>
          <w:sz w:val="24"/>
          <w:szCs w:val="24"/>
        </w:rPr>
        <w:t>PreK</w:t>
      </w:r>
      <w:proofErr w:type="spellEnd"/>
      <w:r>
        <w:rPr>
          <w:rFonts w:ascii="Times New Roman" w:hAnsi="Times New Roman" w:cs="Times New Roman"/>
          <w:sz w:val="24"/>
          <w:szCs w:val="24"/>
        </w:rPr>
        <w:t xml:space="preserve"> allows for five key elements of the transition for your future kindergartener. These are: 1) big experiences</w:t>
      </w:r>
      <w:r w:rsidRPr="00BF795D">
        <w:rPr>
          <w:rFonts w:ascii="Times New Roman" w:hAnsi="Times New Roman" w:cs="Times New Roman"/>
          <w:sz w:val="24"/>
          <w:szCs w:val="24"/>
        </w:rPr>
        <w:t>,</w:t>
      </w:r>
      <w:r>
        <w:rPr>
          <w:rFonts w:ascii="Times New Roman" w:hAnsi="Times New Roman" w:cs="Times New Roman"/>
          <w:sz w:val="24"/>
          <w:szCs w:val="24"/>
        </w:rPr>
        <w:t xml:space="preserve"> 2) meaningful conversations</w:t>
      </w:r>
      <w:r w:rsidRPr="00BF795D">
        <w:rPr>
          <w:rFonts w:ascii="Times New Roman" w:hAnsi="Times New Roman" w:cs="Times New Roman"/>
          <w:sz w:val="24"/>
          <w:szCs w:val="24"/>
        </w:rPr>
        <w:t>,</w:t>
      </w:r>
      <w:r>
        <w:rPr>
          <w:rFonts w:ascii="Times New Roman" w:hAnsi="Times New Roman" w:cs="Times New Roman"/>
          <w:sz w:val="24"/>
          <w:szCs w:val="24"/>
        </w:rPr>
        <w:t xml:space="preserve"> 3) the best children’s literature and nonfiction</w:t>
      </w:r>
      <w:r w:rsidRPr="00BF795D">
        <w:rPr>
          <w:rFonts w:ascii="Times New Roman" w:hAnsi="Times New Roman" w:cs="Times New Roman"/>
          <w:sz w:val="24"/>
          <w:szCs w:val="24"/>
        </w:rPr>
        <w:t>,</w:t>
      </w:r>
      <w:r>
        <w:rPr>
          <w:rFonts w:ascii="Times New Roman" w:hAnsi="Times New Roman" w:cs="Times New Roman"/>
          <w:sz w:val="24"/>
          <w:szCs w:val="24"/>
        </w:rPr>
        <w:t xml:space="preserve"> 4) innovative technology</w:t>
      </w:r>
      <w:r w:rsidRPr="00BF795D">
        <w:rPr>
          <w:rFonts w:ascii="Times New Roman" w:hAnsi="Times New Roman" w:cs="Times New Roman"/>
          <w:sz w:val="24"/>
          <w:szCs w:val="24"/>
        </w:rPr>
        <w:t>,</w:t>
      </w:r>
      <w:r>
        <w:rPr>
          <w:rFonts w:ascii="Times New Roman" w:hAnsi="Times New Roman" w:cs="Times New Roman"/>
          <w:sz w:val="24"/>
          <w:szCs w:val="24"/>
        </w:rPr>
        <w:t xml:space="preserve"> and 5) comprehensive curriculum.</w:t>
      </w:r>
    </w:p>
    <w:p w:rsidR="00F2421E" w:rsidRPr="00F2421E" w:rsidRDefault="00F2421E"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It is proven to be an effective comprehensive program that supports kindergarten readiness by building the foundation for success both in school and in life. The Early Childhood Inventory conducted research to provide this information.</w:t>
      </w:r>
    </w:p>
    <w:p w:rsidR="00BF795D" w:rsidRDefault="004D505A" w:rsidP="00E9210E">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HighScope</w:t>
      </w:r>
      <w:proofErr w:type="spellEnd"/>
      <w:r>
        <w:rPr>
          <w:rFonts w:ascii="Times New Roman" w:hAnsi="Times New Roman" w:cs="Times New Roman"/>
          <w:sz w:val="24"/>
          <w:szCs w:val="24"/>
        </w:rPr>
        <w:t xml:space="preserve"> for Parents </w:t>
      </w:r>
      <w:hyperlink r:id="rId19" w:history="1">
        <w:r w:rsidRPr="00EA322D">
          <w:rPr>
            <w:rStyle w:val="Hyperlink"/>
            <w:rFonts w:ascii="Times New Roman" w:hAnsi="Times New Roman" w:cs="Times New Roman"/>
            <w:sz w:val="24"/>
            <w:szCs w:val="24"/>
          </w:rPr>
          <w:t>http://www.highscope.org/Content.asp?ContentId=746</w:t>
        </w:r>
      </w:hyperlink>
      <w:r>
        <w:rPr>
          <w:rFonts w:ascii="Times New Roman" w:hAnsi="Times New Roman" w:cs="Times New Roman"/>
          <w:sz w:val="24"/>
          <w:szCs w:val="24"/>
        </w:rPr>
        <w:t xml:space="preserve"> </w:t>
      </w:r>
    </w:p>
    <w:p w:rsidR="00BF795D" w:rsidRDefault="004D505A"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As parents</w:t>
      </w:r>
      <w:r w:rsidRPr="004D50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HighScope</w:t>
      </w:r>
      <w:proofErr w:type="spellEnd"/>
      <w:r>
        <w:rPr>
          <w:rFonts w:ascii="Times New Roman" w:hAnsi="Times New Roman" w:cs="Times New Roman"/>
          <w:sz w:val="24"/>
          <w:szCs w:val="24"/>
        </w:rPr>
        <w:t xml:space="preserve"> provides answers to questions you may have in regards to the education of your little learner. Using a variety of credible sources</w:t>
      </w:r>
      <w:r w:rsidRPr="004D50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HighScope</w:t>
      </w:r>
      <w:proofErr w:type="spellEnd"/>
      <w:r>
        <w:rPr>
          <w:rFonts w:ascii="Times New Roman" w:hAnsi="Times New Roman" w:cs="Times New Roman"/>
          <w:sz w:val="24"/>
          <w:szCs w:val="24"/>
        </w:rPr>
        <w:t xml:space="preserve"> answers the following questions: Do all children learn at the same pace? What should I look for when finding a quality preschool? What is the value of play in the preschool room? Where can I find more information?</w:t>
      </w:r>
    </w:p>
    <w:p w:rsidR="004D505A" w:rsidRPr="00BF795D" w:rsidRDefault="004D505A" w:rsidP="00E9210E">
      <w:pPr>
        <w:pStyle w:val="ListParagraph"/>
        <w:numPr>
          <w:ilvl w:val="1"/>
          <w:numId w:val="9"/>
        </w:numPr>
        <w:rPr>
          <w:rFonts w:ascii="Times New Roman" w:hAnsi="Times New Roman" w:cs="Times New Roman"/>
          <w:sz w:val="24"/>
          <w:szCs w:val="24"/>
        </w:rPr>
      </w:pPr>
      <w:proofErr w:type="spellStart"/>
      <w:r>
        <w:rPr>
          <w:rFonts w:ascii="Times New Roman" w:hAnsi="Times New Roman" w:cs="Times New Roman"/>
          <w:sz w:val="24"/>
          <w:szCs w:val="24"/>
        </w:rPr>
        <w:t>HighScope</w:t>
      </w:r>
      <w:proofErr w:type="spellEnd"/>
      <w:r>
        <w:rPr>
          <w:rFonts w:ascii="Times New Roman" w:hAnsi="Times New Roman" w:cs="Times New Roman"/>
          <w:sz w:val="24"/>
          <w:szCs w:val="24"/>
        </w:rPr>
        <w:t xml:space="preserve"> is most known for its landmark Perry Preschool Study and its curriculum</w:t>
      </w:r>
      <w:r w:rsidRPr="004D505A">
        <w:rPr>
          <w:rFonts w:ascii="Times New Roman" w:hAnsi="Times New Roman" w:cs="Times New Roman"/>
          <w:sz w:val="24"/>
          <w:szCs w:val="24"/>
        </w:rPr>
        <w:t>,</w:t>
      </w:r>
      <w:r>
        <w:rPr>
          <w:rFonts w:ascii="Times New Roman" w:hAnsi="Times New Roman" w:cs="Times New Roman"/>
          <w:sz w:val="24"/>
          <w:szCs w:val="24"/>
        </w:rPr>
        <w:t xml:space="preserve"> both studying and implementing high-quality preschool education.</w:t>
      </w:r>
    </w:p>
    <w:p w:rsidR="00BF795D" w:rsidRDefault="004D505A" w:rsidP="00E921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NAFCC: National Association for Family Child Care </w:t>
      </w:r>
      <w:hyperlink r:id="rId20" w:history="1">
        <w:r w:rsidRPr="00EA322D">
          <w:rPr>
            <w:rStyle w:val="Hyperlink"/>
            <w:rFonts w:ascii="Times New Roman" w:hAnsi="Times New Roman" w:cs="Times New Roman"/>
            <w:sz w:val="24"/>
            <w:szCs w:val="24"/>
          </w:rPr>
          <w:t>http://www.nafcc.org/</w:t>
        </w:r>
      </w:hyperlink>
      <w:r>
        <w:rPr>
          <w:rFonts w:ascii="Times New Roman" w:hAnsi="Times New Roman" w:cs="Times New Roman"/>
          <w:sz w:val="24"/>
          <w:szCs w:val="24"/>
        </w:rPr>
        <w:t xml:space="preserve"> </w:t>
      </w:r>
    </w:p>
    <w:p w:rsidR="00BF795D" w:rsidRDefault="004D505A"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This is a non-profit membership association that is dedicated to promoting quality child</w:t>
      </w:r>
      <w:r w:rsidR="000A245A">
        <w:rPr>
          <w:rFonts w:ascii="Times New Roman" w:hAnsi="Times New Roman" w:cs="Times New Roman"/>
          <w:sz w:val="24"/>
          <w:szCs w:val="24"/>
        </w:rPr>
        <w:t xml:space="preserve"> </w:t>
      </w:r>
      <w:r>
        <w:rPr>
          <w:rFonts w:ascii="Times New Roman" w:hAnsi="Times New Roman" w:cs="Times New Roman"/>
          <w:sz w:val="24"/>
          <w:szCs w:val="24"/>
        </w:rPr>
        <w:t>care for your family by strengthening the profession of child care.</w:t>
      </w:r>
    </w:p>
    <w:p w:rsidR="000A245A" w:rsidRPr="00BF795D" w:rsidRDefault="000A245A"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 NAFCC is an Accreditation organization that offers indicators of safe, inviting spaces and nurturing care complete with activities designed to meet the needs of children through individual development.</w:t>
      </w:r>
    </w:p>
    <w:p w:rsidR="00BF795D" w:rsidRDefault="000A245A" w:rsidP="00E921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Learning Disabilities Association of America for parents </w:t>
      </w:r>
      <w:hyperlink r:id="rId21" w:history="1">
        <w:r w:rsidRPr="00EA322D">
          <w:rPr>
            <w:rStyle w:val="Hyperlink"/>
            <w:rFonts w:ascii="Times New Roman" w:hAnsi="Times New Roman" w:cs="Times New Roman"/>
            <w:sz w:val="24"/>
            <w:szCs w:val="24"/>
          </w:rPr>
          <w:t>http://ldaamerica.org/parents/</w:t>
        </w:r>
      </w:hyperlink>
      <w:r>
        <w:rPr>
          <w:rFonts w:ascii="Times New Roman" w:hAnsi="Times New Roman" w:cs="Times New Roman"/>
          <w:sz w:val="24"/>
          <w:szCs w:val="24"/>
        </w:rPr>
        <w:t xml:space="preserve"> </w:t>
      </w:r>
    </w:p>
    <w:p w:rsidR="00BF795D" w:rsidRDefault="000A245A"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On the LDA website</w:t>
      </w:r>
      <w:r>
        <w:rPr>
          <w:rFonts w:ascii="Times New Roman" w:hAnsi="Times New Roman" w:cs="Times New Roman"/>
          <w:sz w:val="24"/>
          <w:szCs w:val="24"/>
        </w:rPr>
        <w:t>,</w:t>
      </w:r>
      <w:r>
        <w:rPr>
          <w:rFonts w:ascii="Times New Roman" w:hAnsi="Times New Roman" w:cs="Times New Roman"/>
          <w:sz w:val="24"/>
          <w:szCs w:val="24"/>
        </w:rPr>
        <w:t xml:space="preserve"> you will find information on understanding learning disabilities</w:t>
      </w:r>
      <w:r>
        <w:rPr>
          <w:rFonts w:ascii="Times New Roman" w:hAnsi="Times New Roman" w:cs="Times New Roman"/>
          <w:sz w:val="24"/>
          <w:szCs w:val="24"/>
        </w:rPr>
        <w:t>,</w:t>
      </w:r>
      <w:r>
        <w:rPr>
          <w:rFonts w:ascii="Times New Roman" w:hAnsi="Times New Roman" w:cs="Times New Roman"/>
          <w:sz w:val="24"/>
          <w:szCs w:val="24"/>
        </w:rPr>
        <w:t xml:space="preserve"> negotiating the special education process</w:t>
      </w:r>
      <w:r>
        <w:rPr>
          <w:rFonts w:ascii="Times New Roman" w:hAnsi="Times New Roman" w:cs="Times New Roman"/>
          <w:sz w:val="24"/>
          <w:szCs w:val="24"/>
        </w:rPr>
        <w:t>,</w:t>
      </w:r>
      <w:r>
        <w:rPr>
          <w:rFonts w:ascii="Times New Roman" w:hAnsi="Times New Roman" w:cs="Times New Roman"/>
          <w:sz w:val="24"/>
          <w:szCs w:val="24"/>
        </w:rPr>
        <w:t xml:space="preserve"> and tips for building self-knowledge for you and your child.</w:t>
      </w:r>
    </w:p>
    <w:p w:rsidR="000A245A" w:rsidRPr="00BF795D" w:rsidRDefault="000A245A"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LDA partners with Healthy Children Project</w:t>
      </w:r>
      <w:r>
        <w:rPr>
          <w:rFonts w:ascii="Times New Roman" w:hAnsi="Times New Roman" w:cs="Times New Roman"/>
          <w:sz w:val="24"/>
          <w:szCs w:val="24"/>
        </w:rPr>
        <w:t>,</w:t>
      </w:r>
      <w:r>
        <w:rPr>
          <w:rFonts w:ascii="Times New Roman" w:hAnsi="Times New Roman" w:cs="Times New Roman"/>
          <w:sz w:val="24"/>
          <w:szCs w:val="24"/>
        </w:rPr>
        <w:t xml:space="preserve"> Understood.org</w:t>
      </w: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Consortium</w:t>
      </w:r>
      <w:proofErr w:type="gramEnd"/>
      <w:r>
        <w:rPr>
          <w:rFonts w:ascii="Times New Roman" w:hAnsi="Times New Roman" w:cs="Times New Roman"/>
          <w:sz w:val="24"/>
          <w:szCs w:val="24"/>
        </w:rPr>
        <w:t xml:space="preserve"> for Citizens with Disabilities</w:t>
      </w:r>
      <w:r>
        <w:rPr>
          <w:rFonts w:ascii="Times New Roman" w:hAnsi="Times New Roman" w:cs="Times New Roman"/>
          <w:sz w:val="24"/>
          <w:szCs w:val="24"/>
        </w:rPr>
        <w:t>,</w:t>
      </w:r>
      <w:r>
        <w:rPr>
          <w:rFonts w:ascii="Times New Roman" w:hAnsi="Times New Roman" w:cs="Times New Roman"/>
          <w:sz w:val="24"/>
          <w:szCs w:val="24"/>
        </w:rPr>
        <w:t xml:space="preserve"> IDEA</w:t>
      </w:r>
      <w:r>
        <w:rPr>
          <w:rFonts w:ascii="Times New Roman" w:hAnsi="Times New Roman" w:cs="Times New Roman"/>
          <w:sz w:val="24"/>
          <w:szCs w:val="24"/>
        </w:rPr>
        <w:t>,</w:t>
      </w:r>
      <w:r>
        <w:rPr>
          <w:rFonts w:ascii="Times New Roman" w:hAnsi="Times New Roman" w:cs="Times New Roman"/>
          <w:sz w:val="24"/>
          <w:szCs w:val="24"/>
        </w:rPr>
        <w:t xml:space="preserve"> National Joint Committee on Learning Disabilities</w:t>
      </w:r>
      <w:r>
        <w:rPr>
          <w:rFonts w:ascii="Times New Roman" w:hAnsi="Times New Roman" w:cs="Times New Roman"/>
          <w:sz w:val="24"/>
          <w:szCs w:val="24"/>
        </w:rPr>
        <w:t>,</w:t>
      </w:r>
      <w:r>
        <w:rPr>
          <w:rFonts w:ascii="Times New Roman" w:hAnsi="Times New Roman" w:cs="Times New Roman"/>
          <w:sz w:val="24"/>
          <w:szCs w:val="24"/>
        </w:rPr>
        <w:t xml:space="preserve"> and Children’s Behavioral Alliance.</w:t>
      </w:r>
    </w:p>
    <w:p w:rsidR="00BF795D" w:rsidRDefault="000A245A" w:rsidP="00E921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About Young Children </w:t>
      </w:r>
      <w:hyperlink r:id="rId22" w:history="1">
        <w:r w:rsidRPr="00EA322D">
          <w:rPr>
            <w:rStyle w:val="Hyperlink"/>
            <w:rFonts w:ascii="Times New Roman" w:hAnsi="Times New Roman" w:cs="Times New Roman"/>
            <w:sz w:val="24"/>
            <w:szCs w:val="24"/>
          </w:rPr>
          <w:t>https://allaboutyoungchildren.org/</w:t>
        </w:r>
      </w:hyperlink>
      <w:r>
        <w:rPr>
          <w:rFonts w:ascii="Times New Roman" w:hAnsi="Times New Roman" w:cs="Times New Roman"/>
          <w:sz w:val="24"/>
          <w:szCs w:val="24"/>
        </w:rPr>
        <w:t xml:space="preserve"> </w:t>
      </w:r>
    </w:p>
    <w:p w:rsidR="00BF795D" w:rsidRDefault="000A245A"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Here you will find an easy-to-navigate and brief website with direct information on the Early Childhood stages.</w:t>
      </w:r>
    </w:p>
    <w:p w:rsidR="000A245A" w:rsidRPr="00BF795D" w:rsidRDefault="000A245A" w:rsidP="00E921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This is a product of the California Department of Education.</w:t>
      </w:r>
    </w:p>
    <w:p w:rsidR="00BF795D" w:rsidRPr="00BF795D" w:rsidRDefault="00BF795D" w:rsidP="00BF795D">
      <w:pPr>
        <w:pStyle w:val="ListParagraph"/>
        <w:rPr>
          <w:rFonts w:ascii="Times New Roman" w:hAnsi="Times New Roman" w:cs="Times New Roman"/>
          <w:sz w:val="24"/>
          <w:szCs w:val="24"/>
        </w:rPr>
      </w:pPr>
    </w:p>
    <w:sectPr w:rsidR="00BF795D" w:rsidRPr="00BF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3B1"/>
    <w:multiLevelType w:val="hybridMultilevel"/>
    <w:tmpl w:val="5714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163D1"/>
    <w:multiLevelType w:val="hybridMultilevel"/>
    <w:tmpl w:val="0C1C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364D6"/>
    <w:multiLevelType w:val="hybridMultilevel"/>
    <w:tmpl w:val="085C1E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94A79"/>
    <w:multiLevelType w:val="hybridMultilevel"/>
    <w:tmpl w:val="B1746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44E06"/>
    <w:multiLevelType w:val="hybridMultilevel"/>
    <w:tmpl w:val="F17000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B4303"/>
    <w:multiLevelType w:val="hybridMultilevel"/>
    <w:tmpl w:val="AE36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148B2"/>
    <w:multiLevelType w:val="hybridMultilevel"/>
    <w:tmpl w:val="2DC8D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C7B92"/>
    <w:multiLevelType w:val="hybridMultilevel"/>
    <w:tmpl w:val="CDC0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25ECB"/>
    <w:multiLevelType w:val="hybridMultilevel"/>
    <w:tmpl w:val="BE14ADE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4"/>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E8"/>
    <w:rsid w:val="00014565"/>
    <w:rsid w:val="000A245A"/>
    <w:rsid w:val="001B7E32"/>
    <w:rsid w:val="001D0FE8"/>
    <w:rsid w:val="00246F78"/>
    <w:rsid w:val="00383D46"/>
    <w:rsid w:val="00440959"/>
    <w:rsid w:val="004D505A"/>
    <w:rsid w:val="006046ED"/>
    <w:rsid w:val="00640225"/>
    <w:rsid w:val="00642416"/>
    <w:rsid w:val="007D2B4B"/>
    <w:rsid w:val="008C19CE"/>
    <w:rsid w:val="008F795A"/>
    <w:rsid w:val="00973223"/>
    <w:rsid w:val="009D7D79"/>
    <w:rsid w:val="00A45D2F"/>
    <w:rsid w:val="00AB13D0"/>
    <w:rsid w:val="00B37672"/>
    <w:rsid w:val="00BF795D"/>
    <w:rsid w:val="00C4182C"/>
    <w:rsid w:val="00C97704"/>
    <w:rsid w:val="00CD01FB"/>
    <w:rsid w:val="00CD13B9"/>
    <w:rsid w:val="00D059A4"/>
    <w:rsid w:val="00DA7CB0"/>
    <w:rsid w:val="00DB1E1D"/>
    <w:rsid w:val="00E9210E"/>
    <w:rsid w:val="00F2421E"/>
    <w:rsid w:val="00FA0087"/>
    <w:rsid w:val="00FE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59"/>
    <w:pPr>
      <w:ind w:left="720"/>
      <w:contextualSpacing/>
    </w:pPr>
  </w:style>
  <w:style w:type="character" w:styleId="Hyperlink">
    <w:name w:val="Hyperlink"/>
    <w:basedOn w:val="DefaultParagraphFont"/>
    <w:uiPriority w:val="99"/>
    <w:unhideWhenUsed/>
    <w:rsid w:val="00CD13B9"/>
    <w:rPr>
      <w:color w:val="0000FF" w:themeColor="hyperlink"/>
      <w:u w:val="single"/>
    </w:rPr>
  </w:style>
  <w:style w:type="character" w:styleId="FollowedHyperlink">
    <w:name w:val="FollowedHyperlink"/>
    <w:basedOn w:val="DefaultParagraphFont"/>
    <w:uiPriority w:val="99"/>
    <w:semiHidden/>
    <w:unhideWhenUsed/>
    <w:rsid w:val="008C19CE"/>
    <w:rPr>
      <w:color w:val="800080" w:themeColor="followedHyperlink"/>
      <w:u w:val="single"/>
    </w:rPr>
  </w:style>
  <w:style w:type="paragraph" w:styleId="Title">
    <w:name w:val="Title"/>
    <w:basedOn w:val="Normal"/>
    <w:next w:val="Normal"/>
    <w:link w:val="TitleChar"/>
    <w:uiPriority w:val="10"/>
    <w:qFormat/>
    <w:rsid w:val="00E921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10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59"/>
    <w:pPr>
      <w:ind w:left="720"/>
      <w:contextualSpacing/>
    </w:pPr>
  </w:style>
  <w:style w:type="character" w:styleId="Hyperlink">
    <w:name w:val="Hyperlink"/>
    <w:basedOn w:val="DefaultParagraphFont"/>
    <w:uiPriority w:val="99"/>
    <w:unhideWhenUsed/>
    <w:rsid w:val="00CD13B9"/>
    <w:rPr>
      <w:color w:val="0000FF" w:themeColor="hyperlink"/>
      <w:u w:val="single"/>
    </w:rPr>
  </w:style>
  <w:style w:type="character" w:styleId="FollowedHyperlink">
    <w:name w:val="FollowedHyperlink"/>
    <w:basedOn w:val="DefaultParagraphFont"/>
    <w:uiPriority w:val="99"/>
    <w:semiHidden/>
    <w:unhideWhenUsed/>
    <w:rsid w:val="008C19CE"/>
    <w:rPr>
      <w:color w:val="800080" w:themeColor="followedHyperlink"/>
      <w:u w:val="single"/>
    </w:rPr>
  </w:style>
  <w:style w:type="paragraph" w:styleId="Title">
    <w:name w:val="Title"/>
    <w:basedOn w:val="Normal"/>
    <w:next w:val="Normal"/>
    <w:link w:val="TitleChar"/>
    <w:uiPriority w:val="10"/>
    <w:qFormat/>
    <w:rsid w:val="00E921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1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org/home/ParentPartnershipResources.html" TargetMode="External"/><Relationship Id="rId13" Type="http://schemas.openxmlformats.org/officeDocument/2006/relationships/hyperlink" Target="http://www.zerotothree.org/parenting-resources/" TargetMode="External"/><Relationship Id="rId18" Type="http://schemas.openxmlformats.org/officeDocument/2006/relationships/hyperlink" Target="http://www.hmhco.com/products/big-day-pre-k/" TargetMode="External"/><Relationship Id="rId3" Type="http://schemas.microsoft.com/office/2007/relationships/stylesWithEffects" Target="stylesWithEffects.xml"/><Relationship Id="rId21" Type="http://schemas.openxmlformats.org/officeDocument/2006/relationships/hyperlink" Target="http://ldaamerica.org/parents/" TargetMode="External"/><Relationship Id="rId7" Type="http://schemas.openxmlformats.org/officeDocument/2006/relationships/hyperlink" Target="http://www.naeyc.org/" TargetMode="External"/><Relationship Id="rId12" Type="http://schemas.openxmlformats.org/officeDocument/2006/relationships/hyperlink" Target="http://www.childcareexchange.com" TargetMode="External"/><Relationship Id="rId17" Type="http://schemas.openxmlformats.org/officeDocument/2006/relationships/hyperlink" Target="http://www.scholastic.com/apps/" TargetMode="External"/><Relationship Id="rId2" Type="http://schemas.openxmlformats.org/officeDocument/2006/relationships/styles" Target="styles.xml"/><Relationship Id="rId16" Type="http://schemas.openxmlformats.org/officeDocument/2006/relationships/hyperlink" Target="http://www.edutopia.org" TargetMode="External"/><Relationship Id="rId20" Type="http://schemas.openxmlformats.org/officeDocument/2006/relationships/hyperlink" Target="http://www.nafcc.org/" TargetMode="External"/><Relationship Id="rId1" Type="http://schemas.openxmlformats.org/officeDocument/2006/relationships/numbering" Target="numbering.xml"/><Relationship Id="rId6" Type="http://schemas.openxmlformats.org/officeDocument/2006/relationships/hyperlink" Target="http://www.childcareaware.org/" TargetMode="External"/><Relationship Id="rId11" Type="http://schemas.openxmlformats.org/officeDocument/2006/relationships/hyperlink" Target="http://www.childcareservice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sela.com/articles/#/category/kids" TargetMode="External"/><Relationship Id="rId23" Type="http://schemas.openxmlformats.org/officeDocument/2006/relationships/fontTable" Target="fontTable.xml"/><Relationship Id="rId10" Type="http://schemas.openxmlformats.org/officeDocument/2006/relationships/hyperlink" Target="http://www.pta.org" TargetMode="External"/><Relationship Id="rId19" Type="http://schemas.openxmlformats.org/officeDocument/2006/relationships/hyperlink" Target="http://www.highscope.org/Content.asp?ContentId=746" TargetMode="External"/><Relationship Id="rId4" Type="http://schemas.openxmlformats.org/officeDocument/2006/relationships/settings" Target="settings.xml"/><Relationship Id="rId9" Type="http://schemas.openxmlformats.org/officeDocument/2006/relationships/hyperlink" Target="http://www.nichd.nih.gov" TargetMode="External"/><Relationship Id="rId14" Type="http://schemas.openxmlformats.org/officeDocument/2006/relationships/hyperlink" Target="http://www.pbslearningmedia.org/" TargetMode="External"/><Relationship Id="rId22" Type="http://schemas.openxmlformats.org/officeDocument/2006/relationships/hyperlink" Target="https://allaboutyoung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EMiller</cp:lastModifiedBy>
  <cp:revision>6</cp:revision>
  <dcterms:created xsi:type="dcterms:W3CDTF">2016-04-13T00:06:00Z</dcterms:created>
  <dcterms:modified xsi:type="dcterms:W3CDTF">2016-04-14T11:41:00Z</dcterms:modified>
</cp:coreProperties>
</file>